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F2" w:rsidRPr="00F731F2" w:rsidRDefault="00F731F2" w:rsidP="00F731F2">
      <w:pPr>
        <w:rPr>
          <w:b/>
          <w:bCs/>
        </w:rPr>
      </w:pPr>
      <w:r w:rsidRPr="00F731F2">
        <w:rPr>
          <w:b/>
          <w:bCs/>
        </w:rPr>
        <w:t>GDY POTRZEBNA POMOC</w:t>
      </w:r>
    </w:p>
    <w:p w:rsidR="00F731F2" w:rsidRPr="00F731F2" w:rsidRDefault="00F731F2" w:rsidP="00F731F2">
      <w:r w:rsidRPr="00F731F2">
        <w:rPr>
          <w:b/>
          <w:bCs/>
        </w:rPr>
        <w:t>Placówki udzielające pomocy członkom rodziny, dzieciom w zakresie doradztwa, terapii i przeciwdziałania przemocy w rodzinie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Poradnia Psychologiczno – Pedagogiczna Nr 2</w:t>
      </w:r>
      <w:r w:rsidRPr="00F731F2">
        <w:t> - ul. Mazowiecka 35, tel. 742 34 34,</w:t>
      </w:r>
      <w:r w:rsidRPr="00F731F2">
        <w:br/>
        <w:t>- zaburzenia rozwojowe, trudności wychowawcze, zaburzenia zachowania, zajęcia logopedyczne, porady pedagogiczne, terapia rodzinna;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Specjalistyczna Poradnia Psychologiczno – Pedagogiczna dla Dzieci i Młodzieży z Zaburzeniami Emocjonalnymi</w:t>
      </w:r>
      <w:r w:rsidRPr="00F731F2">
        <w:t> - ul. Mickiewicza 31/2, tel. 732 86 66</w:t>
      </w:r>
      <w:r w:rsidRPr="00F731F2">
        <w:br/>
        <w:t>- psychoterapia dzieci i młodzieży, pomoc w likwidowaniu zaburzeń o podłożu nerwicowym, grupy terapeutyczne i edukacyjne dla rodziców;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Miejski Ośrodek Pomocy Rodzinie w Białymstoku</w:t>
      </w:r>
      <w:r w:rsidRPr="00F731F2">
        <w:t> - ul. Malmeda 8,</w:t>
      </w:r>
      <w:r w:rsidRPr="00F731F2">
        <w:br/>
        <w:t>- różnorodne formy pomocy osobom i rodzinom potrzebującym;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Punkt Konsultacyjno – Informacyjny dla Ofiar Przemocy Domowej</w:t>
      </w:r>
      <w:r w:rsidRPr="00F731F2">
        <w:t> - ul. Storczykowa 5, tel. 663 56 76</w:t>
      </w:r>
      <w:r w:rsidRPr="00F731F2">
        <w:br/>
        <w:t>- poradnictwo, pomoc prawna;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Centrum Ochrony Dziecka i Rodziny dla ofiar przemocy seksualnej</w:t>
      </w:r>
      <w:r w:rsidRPr="00F731F2">
        <w:t> – ul. Dziesięciny 15, tel. (085) 652 54 94, 0 801 000 180</w:t>
      </w:r>
      <w:r w:rsidRPr="00F731F2">
        <w:br/>
        <w:t>- poradnictwo, pomoc prawna;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Monar – Poradnia profilaktyczno - konsultacyjny</w:t>
      </w:r>
      <w:r w:rsidRPr="00F731F2">
        <w:t> - ul. Berlinga 8, tel. (085) 651 65 64</w:t>
      </w:r>
      <w:r w:rsidRPr="00F731F2">
        <w:br/>
        <w:t>- poradnictwo dla rodziców, konsultacje psychiatry i psychologa, artterapia dla dzieci;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Młodzieżowy Ośrodek Terapii i Readaptacji „Etap"</w:t>
      </w:r>
      <w:r w:rsidRPr="00F731F2">
        <w:t> - ul. Włókiennicza 7, tel. (085) 744 52 24</w:t>
      </w:r>
      <w:r w:rsidRPr="00F731F2">
        <w:br/>
        <w:t>- pomoc psychologiczna i pedagogiczna;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Centrum Ochrony Dziecka i Rodziny PSPiA „Klanza" Oddział Białostocki</w:t>
      </w:r>
      <w:r w:rsidRPr="00F731F2">
        <w:t> – ul. Dąbrowskiego 24, tel. (85) 651 04 47</w:t>
      </w:r>
      <w:r w:rsidRPr="00F731F2">
        <w:br/>
        <w:t>- wszechstronna i interdyscyplinarna pomoc dzieciom doznającym przemocy, ich rodzinom i opiekunom, pomoc w przeprowadzeniu interwencji w kryzysowych sytuacjach, udzielanie wsparcia psychologicznego dzieciom i osobom dorosłym, prowadzenie poradnictwa rodzinnego;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Oddział Miejski TPD w Białymstoku</w:t>
      </w:r>
      <w:r w:rsidRPr="00F731F2">
        <w:t> – ul. Liniarskiego 1 a, Tel. (85) 742 40 54</w:t>
      </w:r>
      <w:r w:rsidRPr="00F731F2">
        <w:br/>
        <w:t>- specjaliści pomogą podjąć działania interwencyjne w obronie osób pokrzywdzonych, odnaleźć właściwą drogę prawną w sprawach rodzinnych, poprawić komunikację w rodzinie, odszukać przyczyny niepowodzeń szkolnych, znaleźć sposoby poradzenia sobie w trudnych sytuacjach życiowych rodzin (przemoc w rodzinie, rozwód), rozwinąć umiejętności społeczne dzieci i młodzieży;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Podlaski Oddział Okręgowy PCK</w:t>
      </w:r>
      <w:r w:rsidRPr="00F731F2">
        <w:t> - ul. Warszawska 29 tel. 85 741-60-91;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Policja</w:t>
      </w:r>
      <w:r w:rsidRPr="00F731F2">
        <w:t> (II Komisariat Policji, Komenda Miejska Policji w Białymstoku, Komenda Wojewódzka Policji w Białymstoku);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Sąd Rejonowy IV Wydział Rodzinny i Nieletnich</w:t>
      </w:r>
      <w:r w:rsidRPr="00F731F2">
        <w:t> – ul. Mickiewicza 103, tel. (85) 66 56 510;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Stowarzyszeniem Pomocy Rodzinie „Droga"</w:t>
      </w:r>
      <w:r w:rsidRPr="00F731F2">
        <w:t> – ul. Proletariacka 21 tel. (85) 652 47 17;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lastRenderedPageBreak/>
        <w:t>Ogólnopolskie pogotowie dla ofiar przemocy w rodzinie „Niebieska linia"</w:t>
      </w:r>
      <w:r w:rsidRPr="00F731F2">
        <w:t> – tel. (022) 668 70 00; </w:t>
      </w:r>
      <w:hyperlink r:id="rId5" w:history="1">
        <w:r w:rsidRPr="00F731F2">
          <w:rPr>
            <w:rStyle w:val="Hipercze"/>
          </w:rPr>
          <w:t>http://www.niebieskalinia.pl</w:t>
        </w:r>
      </w:hyperlink>
      <w:r w:rsidRPr="00F731F2">
        <w:t>;</w:t>
      </w:r>
      <w:hyperlink w:history="1">
        <w:r w:rsidRPr="00F731F2">
          <w:rPr>
            <w:rStyle w:val="Hipercze"/>
          </w:rPr>
          <w:br/>
        </w:r>
      </w:hyperlink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Ogólnopolski bezpłatny telefon zaufania dla dzieci i młodzieży</w:t>
      </w:r>
      <w:r w:rsidRPr="00F731F2">
        <w:t> – tel. 116 111;</w:t>
      </w:r>
      <w:hyperlink r:id="rId6" w:history="1">
        <w:r w:rsidRPr="00F731F2">
          <w:rPr>
            <w:rStyle w:val="Hipercze"/>
          </w:rPr>
          <w:t> www.116111.pl</w:t>
        </w:r>
      </w:hyperlink>
      <w:r w:rsidRPr="00F731F2">
        <w:t>;</w:t>
      </w:r>
      <w:hyperlink w:history="1">
        <w:r w:rsidRPr="00F731F2">
          <w:rPr>
            <w:rStyle w:val="Hipercze"/>
          </w:rPr>
          <w:br/>
        </w:r>
      </w:hyperlink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Rzecznik Praw Dziecka p. Marek Michalak</w:t>
      </w:r>
      <w:r w:rsidRPr="00F731F2">
        <w:t> – Warszawa, ul. Śniadeckich 10, tel. (022) 696 55 45, 629 60 79; dziecięcy telefon zaufania: 0 800 12 12 12;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Telefon Zaufania Zatrzymaj Przemoc</w:t>
      </w:r>
      <w:r w:rsidRPr="00F731F2">
        <w:t> – 0 800 120 148;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Antynarkotykowy Telefon Zaufania</w:t>
      </w:r>
      <w:r w:rsidRPr="00F731F2">
        <w:t> – 0 801 199 990;</w:t>
      </w:r>
    </w:p>
    <w:p w:rsidR="00F731F2" w:rsidRPr="00F731F2" w:rsidRDefault="00F731F2" w:rsidP="00F731F2">
      <w:pPr>
        <w:numPr>
          <w:ilvl w:val="0"/>
          <w:numId w:val="1"/>
        </w:numPr>
      </w:pPr>
      <w:r w:rsidRPr="00F731F2">
        <w:rPr>
          <w:b/>
          <w:bCs/>
        </w:rPr>
        <w:t>Policyjny Telefon Zaufania</w:t>
      </w:r>
      <w:r w:rsidRPr="00F731F2">
        <w:t> – 0 801 120 226.</w:t>
      </w:r>
    </w:p>
    <w:p w:rsidR="000B1CC4" w:rsidRDefault="000B1CC4">
      <w:bookmarkStart w:id="0" w:name="_GoBack"/>
      <w:bookmarkEnd w:id="0"/>
    </w:p>
    <w:sectPr w:rsidR="000B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15BF6"/>
    <w:multiLevelType w:val="multilevel"/>
    <w:tmpl w:val="900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C3"/>
    <w:rsid w:val="000B1CC4"/>
    <w:rsid w:val="000D49C3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66C9F-DB3B-44C2-BC06-3B411E3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6111.pl/" TargetMode="External"/><Relationship Id="rId5" Type="http://schemas.openxmlformats.org/officeDocument/2006/relationships/hyperlink" Target="http://www.niebieskali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2020-12-02T12:14:00Z</dcterms:created>
  <dcterms:modified xsi:type="dcterms:W3CDTF">2020-12-02T12:14:00Z</dcterms:modified>
</cp:coreProperties>
</file>